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A98D" w14:textId="77777777" w:rsidR="00506DD0" w:rsidRDefault="00506DD0" w:rsidP="00506DD0">
      <w:pPr>
        <w:jc w:val="both"/>
        <w:rPr>
          <w:b/>
          <w:bCs/>
          <w:sz w:val="28"/>
          <w:szCs w:val="22"/>
        </w:rPr>
      </w:pPr>
    </w:p>
    <w:p w14:paraId="47A51CF8" w14:textId="5440DF6A" w:rsidR="00506DD0" w:rsidRPr="006548F6" w:rsidRDefault="00506DD0" w:rsidP="00506DD0">
      <w:pPr>
        <w:jc w:val="both"/>
        <w:rPr>
          <w:b/>
          <w:bCs/>
          <w:sz w:val="28"/>
          <w:szCs w:val="22"/>
        </w:rPr>
      </w:pPr>
      <w:r w:rsidRPr="00506DD0">
        <w:rPr>
          <w:b/>
          <w:bCs/>
          <w:sz w:val="28"/>
          <w:szCs w:val="22"/>
        </w:rPr>
        <w:t>Retribuciones:</w:t>
      </w:r>
    </w:p>
    <w:p w14:paraId="594FB15C" w14:textId="77777777" w:rsidR="00506DD0" w:rsidRPr="00506DD0" w:rsidRDefault="00506DD0" w:rsidP="00506DD0">
      <w:pPr>
        <w:jc w:val="both"/>
        <w:rPr>
          <w:sz w:val="28"/>
          <w:szCs w:val="22"/>
        </w:rPr>
      </w:pPr>
    </w:p>
    <w:p w14:paraId="137FBD44" w14:textId="69E38AC6" w:rsidR="00506DD0" w:rsidRPr="00506DD0" w:rsidRDefault="00506DD0" w:rsidP="00506DD0">
      <w:pPr>
        <w:jc w:val="both"/>
        <w:rPr>
          <w:sz w:val="28"/>
          <w:szCs w:val="22"/>
        </w:rPr>
      </w:pPr>
      <w:r w:rsidRPr="00506DD0">
        <w:rPr>
          <w:sz w:val="28"/>
          <w:szCs w:val="22"/>
        </w:rPr>
        <w:t>Máximos responsables de las entidades adscritas al Cabildo Insular, y sus retribuciones (artículo 104. a) de la Ley 8/2015, de 1 de abril, de cabildos insulares).</w:t>
      </w:r>
    </w:p>
    <w:p w14:paraId="67F31563" w14:textId="37CB031E" w:rsidR="00072C4F" w:rsidRPr="00506DD0" w:rsidRDefault="00506DD0" w:rsidP="00506DD0">
      <w:pPr>
        <w:jc w:val="both"/>
        <w:rPr>
          <w:sz w:val="28"/>
          <w:szCs w:val="22"/>
        </w:rPr>
      </w:pPr>
      <w:r w:rsidRPr="00506DD0">
        <w:rPr>
          <w:sz w:val="28"/>
          <w:szCs w:val="22"/>
        </w:rPr>
        <w:t xml:space="preserve"> </w:t>
      </w:r>
    </w:p>
    <w:p w14:paraId="4DDEC427" w14:textId="79548466" w:rsidR="00506DD0" w:rsidRDefault="00506DD0" w:rsidP="00506DD0">
      <w:pPr>
        <w:jc w:val="both"/>
        <w:rPr>
          <w:sz w:val="28"/>
          <w:szCs w:val="22"/>
        </w:rPr>
      </w:pPr>
      <w:hyperlink r:id="rId6" w:history="1">
        <w:r w:rsidRPr="00506DD0">
          <w:rPr>
            <w:rStyle w:val="Hipervnculo"/>
            <w:sz w:val="28"/>
            <w:szCs w:val="22"/>
          </w:rPr>
          <w:t>https://transparencia.tenerife.es/retribuciones/retribuciones-miembros-electos-altos-cargos</w:t>
        </w:r>
      </w:hyperlink>
      <w:r w:rsidRPr="00506DD0">
        <w:rPr>
          <w:sz w:val="28"/>
          <w:szCs w:val="22"/>
        </w:rPr>
        <w:t xml:space="preserve"> </w:t>
      </w:r>
    </w:p>
    <w:p w14:paraId="3A6838C3" w14:textId="4B56667C" w:rsidR="00506DD0" w:rsidRDefault="00506DD0" w:rsidP="00506DD0">
      <w:pPr>
        <w:jc w:val="both"/>
        <w:rPr>
          <w:sz w:val="28"/>
          <w:szCs w:val="22"/>
        </w:rPr>
      </w:pPr>
    </w:p>
    <w:tbl>
      <w:tblPr>
        <w:tblpPr w:leftFromText="141" w:rightFromText="141" w:horzAnchor="page" w:tblpX="701" w:tblpY="960"/>
        <w:tblW w:w="10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610"/>
        <w:gridCol w:w="2268"/>
        <w:gridCol w:w="1302"/>
        <w:gridCol w:w="1240"/>
      </w:tblGrid>
      <w:tr w:rsidR="00506DD0" w:rsidRPr="00506DD0" w14:paraId="14EDF1AE" w14:textId="77777777" w:rsidTr="00506DD0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0565DA5F" w14:textId="66BCD8CC" w:rsidR="00506DD0" w:rsidRPr="00506DD0" w:rsidRDefault="00506DD0" w:rsidP="00506D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CARGO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2F7722E3" w14:textId="3EE64E1D" w:rsidR="00506DD0" w:rsidRPr="00506DD0" w:rsidRDefault="00506DD0" w:rsidP="00506D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RETRIBUCIONES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08823709" w14:textId="6CF08B5C" w:rsidR="00506DD0" w:rsidRPr="00506DD0" w:rsidRDefault="00506DD0" w:rsidP="00506D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GASTOS REPRESENTACIÓN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0685FC36" w14:textId="62BE0BA2" w:rsidR="00506DD0" w:rsidRPr="00506DD0" w:rsidRDefault="00506DD0" w:rsidP="00506D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DEDICACIÓN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5D294FF9" w14:textId="7A43FF58" w:rsidR="00506DD0" w:rsidRPr="00506DD0" w:rsidRDefault="00506DD0" w:rsidP="00506DD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AÑO</w:t>
            </w:r>
          </w:p>
        </w:tc>
      </w:tr>
      <w:tr w:rsidR="00506DD0" w:rsidRPr="00506DD0" w14:paraId="49638EAE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5B1C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Presidente/a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EBCF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89347.54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253E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621C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Exclusiva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BAEB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62022E32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83BA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Vicepresidente/a 1º y Consejero/a Insular del Área de Carreteras, Movilidad e Innovación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3A3B" w14:textId="77777777" w:rsidR="00506DD0" w:rsidRPr="00506DD0" w:rsidRDefault="00506DD0" w:rsidP="00506DD0">
            <w:pPr>
              <w:ind w:hanging="44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85417.50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C419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C4AE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Exclusiva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19A2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66840715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25E9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Vicepresidente/a 2º y Consejero/a Insular del Área de Presidencia, Hacienda y Modernización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04C7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85417.50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3BC8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3A4E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Exclusiva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8339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389C40E8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A79D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Vicepresidente/a 3ª y Consejero/a Insular del Área de Acción Social, Participación Ciudadana y Diversidad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1CF6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85417.50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C4A2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6EB1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Exclusiva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4F19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0577DBAB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E16A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Consejero/a Insular de Área de Cooperación Municipal y Vivienda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973F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71425.36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0967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9320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Exclusiva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233F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6875F3B0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CFF0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Consejero/a Insular del Área de Desarrollo Sostenible y Lucha contra el Cambio Climático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24F4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71425.36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7B68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2BA8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Exclusiva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B4EE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4C685F3E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8FFD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Consejero/a Insular del Área de Gestión del Medio Natural y Seguridad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A9B6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71425.36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8BEE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D0A6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Exclusiva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4A12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01BA0086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AB08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Consejero/a Insular del Área de Agricultura, Ganadería y Pesca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461F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71425.36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E289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825A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Exclusiva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95B4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1028837B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B7E5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Consejero/a Insular del Área de Empleo, Desarrollo Socioeconómico y Acción Exterior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B444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71425.36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9102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E0C1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Exclusiva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1C97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332FE121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C91E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Consejero/a Insular del Área de Planificación del Territorio, Patrimonio Histórico y Turismo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7005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71425.36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4DDB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7C89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Exclusiva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7387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66CD5FC7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75B8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Consejero/a Insular del Área de Educación, Juventud, Museos, Cultura y Deportes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FFAA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71425.36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0534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A430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Exclusiva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8881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1172CE9C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47DB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Consejero/a Delegado/a de Participación Ciudadana y Diversidad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9259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71425.36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287D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1A2D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Exclusiva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1739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478F6642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F589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Consejero/a Delegado/a de Comercio, Consumo y Acción Exterior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71D1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71425.36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523D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DCFB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Exclusiva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5576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1492B79A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DC5F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Director/a Insular de Coordinación y apoyo al Presidente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2603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78139.88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4ACF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BBA5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Exclusiva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779E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2C27FA45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4232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Director/a Insular de Hacienda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5B4B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70618.22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3201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F719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Exclusiva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76C4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2C0CFD03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0455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Director/a Insular de Recursos Humanos y Asesoría Jurídica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ED80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70618.22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F8F5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7DFC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Exclusiva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021E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03059FC9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13D7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Director/a Insular de Modernización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D7FA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70618.22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667C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ACFD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Exclusiva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4F2E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3A2EDE9D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901B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Director/a Insular de Seguridad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041E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70618.22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FF74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ECEA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Exclusiva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BCCD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1AEABEAE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F438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Director/a Insular de Educación y Juventud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D140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70618.22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53FA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5B7D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Exclusiva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90B2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50D5ED82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CDA9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Director/a Insular de Cultura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BED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70618.22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93A5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CDD4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Exclusiva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E9EC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79864BAC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7EDA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Director/a Insular de Deportes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36E0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70618.22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2CBB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D76E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Exclusiva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541A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27E08A49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0AB5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Director/a Insular de Carreteras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9A18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70618.22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6A7A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A969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Exclusiva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C196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2E0535AF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D07C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Director/a Insular de Movilidad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0735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70618.22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2DEF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EDB6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Exclusiva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3F53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6C3FDEF7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4EF2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Director/a Insular de Innovación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619F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70618.22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E415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D2DF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Exclusiva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754D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47B6D483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9B52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lastRenderedPageBreak/>
              <w:t>Director/a Insular de Desarrollo Socioeconómico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80B7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70618.22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C3D9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2DBB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Exclusiva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26DD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6BD67F07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7277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Gerente del Organismo Autónomo Instituto Insular de Atención Social y Sociosanitaria (IASS) (retribuciones incluye variable por objetivos)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2702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74798.46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4128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75AD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0EAB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0C7E6803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1646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Consejera Delegada del Instituto Tecnológico y de Energías Renovables S. A. (ITER)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301B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75000.00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49E3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4749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6961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0E715018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F049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Consejero Delegado del Instituto Tecnológico y de Energías Renovables, S.A. (ITER)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1F60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69010.00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6D36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6119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C390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502B0F9B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67F6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Director-Gerente de Metropolitano de Tenerife, S.A. (atribución temporal de funciones)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0789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CAF7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486A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C674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2907BB43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8161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Gerente del Organismo Autónomo del Consejo Insular de Aguas de Tenerife (CIATF)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386F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80000.00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DE20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6FBB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2761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0C114B3A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B91B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Gerente del Consorcio de Prevención, Extinción de Incendios y Salvamento de la Isla de Tenerife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0A63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80000.00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600B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44EF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74D8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3F17F89E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B1DC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Gerente de la entidad pública empresarial Balsas de Tenerife (BALTEN) (retribuciones incluye variable por objetivos)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0AD4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67200.00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52E9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A411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D78D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2A8F332F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8850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Gerente de Institución Ferial de Tenerife S.A.U. (IFTSA) (retribuciones incluye variable por objetivos)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2068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72244.22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0A3A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21BE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6B96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1E839B3D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55CF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Consejero Delegado de Turismo de Tenerife, S.A.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C7D5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67574.07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03DB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BB5A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60E2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35E6B594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4488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Consejero Delegado de Canarias Submarine Link, S.L. (CANALINK)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F948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69010.00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443A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55B0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1B01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234F1FB4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BBCA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Gerente Entidad Pública Empresarial Tenerife Espacio de las Artes (TEA)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2A18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56099.97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C259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8BD4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000A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4285A468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0C58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Gerente del Auditorio de Tenerife, S.A.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4F2E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56099.98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6EEE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646B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5368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20C7EA24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0BA4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Gerente Empresa Insular de Artesanía, S.A.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4E98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55093.20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0A03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0B66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4110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03F9605C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2D10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Gerente Gestión Insular de Aguas de Tenerife S.A. (GESTA) (Sin designar)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8B51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675D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1276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EAC5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6E37893D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6644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Gerente del Instituto Médico Tinerfeño S.A. (IMETISA) (retribuciones incluye variable por objetivos)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0510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55000.00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FFCB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E56F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D998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478369C5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CE03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Directora-Gerente de Cultivos y Tecnología Agraria de Tenerife, S.A. (CULTESA)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35CF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55395.98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358C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EC57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8D17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1732F19A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902C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Gerente de Fundación Canaria para la Formación, el Empleo y el Desarrollo Empresarial (FIFEDE) (retribuciones incluye antigüedad)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A726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61842.48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3B5D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4177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5489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515E4D31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4EA8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lastRenderedPageBreak/>
              <w:t>Gerente de Fundación Canaria Tenerife Rural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2EDD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54999.03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B817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2219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E776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15717567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3AE7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Director de Proyectos de Fundación Canaria para el Avance de la Biomedicina y la Biotecnología (BIOAVANCE)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6B2F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48067.32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DDE9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2CCF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A9BC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563CC3D3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BDAB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Transportes Interurbanos de Tenerife, S.A. (TITSA) (retribuciones incluye variable por objetivos)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2D61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86602.66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9711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1CD4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A696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6E6D9DE1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4EE4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Consorcio de Tributos (retribuciones incluye antigüedad funcionario)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677B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83065.09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ADD4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772D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FF64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0659039C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B8FF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Mercatenerife, S.A. (retribuciones incluye variable por objetivos)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FD02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74750.00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FEA2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5C93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576E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32028309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39B0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Organismo Autónomo Patronato Insular de Música (Sin designar)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C963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BA80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8AAE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084E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6572A164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BCEC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Consorcio Isla Baja (sin designar)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7C9A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1C1A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EA76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829E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7E6F5CB9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69CB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Consorcio para la Rehabilitación del Puerto de la Cruz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833E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55000.00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839E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10AE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A1A1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5D284FFC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311A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Consejera Delegada del Parque Científico y Tecnológico de Tenerife S.A.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6AB8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62730.42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D822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482C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A630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686FAD3A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5A80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Consejero/a Delegado/a de Igualdad y Prevención de la Violencia de Género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C62D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71425.36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98EA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50C8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Exclusiva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C13A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21F6090B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7E23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Director/a Insular de Turismo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C60E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70618.22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C98C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DE1E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Exclusiva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1211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4A537C2B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AFED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Director/a Insular de Agricultura y Desarrollo Rural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1B80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70618.22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AF79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BB14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Exclusiva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CD7F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3811B54E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6159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Consejero Delegado de Gestión Insular para el Deporte, la Cultura y el Ocio S.A (IDECO)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8A78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66810.51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F03E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3B6A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1085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  <w:tr w:rsidR="00506DD0" w:rsidRPr="00506DD0" w14:paraId="647B603C" w14:textId="77777777" w:rsidTr="00506DD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35E6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Atribución temporal de funciones a la Consejera Insular de Acción Social, Participación Ciudadana y Diversidad en la Sociedad Insular para la Promoción de las Personas con Discapacidad S.L (SINPROMI)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73C0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5341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E1E4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DCA4" w14:textId="77777777" w:rsidR="00506DD0" w:rsidRPr="00506DD0" w:rsidRDefault="00506DD0" w:rsidP="00506DD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506D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2022</w:t>
            </w:r>
          </w:p>
        </w:tc>
      </w:tr>
    </w:tbl>
    <w:p w14:paraId="4CA66E20" w14:textId="6457E8E6" w:rsidR="00506DD0" w:rsidRPr="00506DD0" w:rsidRDefault="00506DD0" w:rsidP="00506DD0">
      <w:pPr>
        <w:jc w:val="both"/>
        <w:rPr>
          <w:sz w:val="28"/>
          <w:szCs w:val="22"/>
        </w:rPr>
      </w:pPr>
    </w:p>
    <w:sectPr w:rsidR="00506DD0" w:rsidRPr="00506DD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F7754" w14:textId="77777777" w:rsidR="0094167C" w:rsidRDefault="0094167C" w:rsidP="00506DD0">
      <w:r>
        <w:separator/>
      </w:r>
    </w:p>
  </w:endnote>
  <w:endnote w:type="continuationSeparator" w:id="0">
    <w:p w14:paraId="60DF1B60" w14:textId="77777777" w:rsidR="0094167C" w:rsidRDefault="0094167C" w:rsidP="0050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5224" w14:textId="77777777" w:rsidR="0094167C" w:rsidRDefault="0094167C" w:rsidP="00506DD0">
      <w:r>
        <w:separator/>
      </w:r>
    </w:p>
  </w:footnote>
  <w:footnote w:type="continuationSeparator" w:id="0">
    <w:p w14:paraId="2956B816" w14:textId="77777777" w:rsidR="0094167C" w:rsidRDefault="0094167C" w:rsidP="00506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3838" w14:textId="60226BEF" w:rsidR="00506DD0" w:rsidRDefault="00506DD0">
    <w:pPr>
      <w:pStyle w:val="Encabezado"/>
    </w:pPr>
    <w:r>
      <w:rPr>
        <w:noProof/>
      </w:rPr>
      <w:drawing>
        <wp:inline distT="0" distB="0" distL="0" distR="0" wp14:anchorId="07051B91" wp14:editId="6ED90918">
          <wp:extent cx="2308860" cy="89726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438" cy="904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9391AF" w14:textId="77777777" w:rsidR="00506DD0" w:rsidRDefault="00506D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81"/>
    <w:rsid w:val="00072C4F"/>
    <w:rsid w:val="00506DD0"/>
    <w:rsid w:val="006548F6"/>
    <w:rsid w:val="00875081"/>
    <w:rsid w:val="008A1D13"/>
    <w:rsid w:val="0094167C"/>
    <w:rsid w:val="00DB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D29C"/>
  <w15:chartTrackingRefBased/>
  <w15:docId w15:val="{71D07A89-ACBA-4071-9545-3110E148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B65"/>
    <w:pPr>
      <w:spacing w:after="0" w:line="240" w:lineRule="auto"/>
      <w:jc w:val="center"/>
    </w:pPr>
    <w:rPr>
      <w:rFonts w:ascii="Garamond" w:hAnsi="Garamond"/>
      <w:color w:val="333333"/>
      <w:sz w:val="24"/>
      <w:szCs w:val="20"/>
    </w:rPr>
  </w:style>
  <w:style w:type="paragraph" w:styleId="Ttulo1">
    <w:name w:val="heading 1"/>
    <w:basedOn w:val="Normal"/>
    <w:next w:val="Normal"/>
    <w:link w:val="Ttulo1Car"/>
    <w:qFormat/>
    <w:rsid w:val="00DB0B65"/>
    <w:pPr>
      <w:outlineLvl w:val="0"/>
    </w:pPr>
    <w:rPr>
      <w:rFonts w:eastAsia="Times New Roman" w:cs="Times New Roman"/>
      <w:caps/>
      <w:sz w:val="56"/>
      <w:szCs w:val="5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B0B65"/>
    <w:pPr>
      <w:spacing w:before="240" w:after="240"/>
      <w:outlineLvl w:val="2"/>
    </w:pPr>
    <w:rPr>
      <w:rFonts w:eastAsia="Times New Roman" w:cs="Times New Roman"/>
      <w:caps/>
      <w:sz w:val="72"/>
      <w:szCs w:val="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0B65"/>
    <w:rPr>
      <w:rFonts w:ascii="Garamond" w:eastAsia="Times New Roman" w:hAnsi="Garamond" w:cs="Times New Roman"/>
      <w:caps/>
      <w:color w:val="333333"/>
      <w:sz w:val="56"/>
      <w:szCs w:val="56"/>
      <w:lang w:val="en-US"/>
    </w:rPr>
  </w:style>
  <w:style w:type="character" w:customStyle="1" w:styleId="Ttulo3Car">
    <w:name w:val="Título 3 Car"/>
    <w:basedOn w:val="Fuentedeprrafopredeter"/>
    <w:link w:val="Ttulo3"/>
    <w:semiHidden/>
    <w:rsid w:val="00DB0B65"/>
    <w:rPr>
      <w:rFonts w:ascii="Garamond" w:eastAsia="Times New Roman" w:hAnsi="Garamond" w:cs="Times New Roman"/>
      <w:caps/>
      <w:color w:val="333333"/>
      <w:sz w:val="72"/>
      <w:szCs w:val="7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06D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6DD0"/>
    <w:rPr>
      <w:rFonts w:ascii="Garamond" w:hAnsi="Garamond"/>
      <w:color w:val="333333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506D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DD0"/>
    <w:rPr>
      <w:rFonts w:ascii="Garamond" w:hAnsi="Garamond"/>
      <w:color w:val="333333"/>
      <w:sz w:val="24"/>
      <w:szCs w:val="20"/>
    </w:rPr>
  </w:style>
  <w:style w:type="character" w:styleId="Hipervnculo">
    <w:name w:val="Hyperlink"/>
    <w:basedOn w:val="Fuentedeprrafopredeter"/>
    <w:uiPriority w:val="99"/>
    <w:unhideWhenUsed/>
    <w:rsid w:val="00506DD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6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tenerife.es/retribuciones/retribuciones-miembros-electos-altos-cargo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>
            <a:alpha val="0"/>
          </a:srgbClr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Overflow="clip" horzOverflow="clip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892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Tenerife Rural</dc:creator>
  <cp:keywords/>
  <dc:description/>
  <cp:lastModifiedBy>Tenerife Rural</cp:lastModifiedBy>
  <cp:revision>3</cp:revision>
  <dcterms:created xsi:type="dcterms:W3CDTF">2023-02-01T09:50:00Z</dcterms:created>
  <dcterms:modified xsi:type="dcterms:W3CDTF">2023-02-01T10:13:00Z</dcterms:modified>
</cp:coreProperties>
</file>